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ABC7" w14:textId="5DDA4184" w:rsidR="005B6878" w:rsidRPr="005B6878" w:rsidRDefault="005B6878" w:rsidP="005B68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                                                          </w:t>
      </w:r>
      <w:r w:rsidRPr="005B687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/>
          <w14:ligatures w14:val="none"/>
        </w:rPr>
        <w:drawing>
          <wp:inline distT="0" distB="0" distL="0" distR="0" wp14:anchorId="58D09B12" wp14:editId="189316B1">
            <wp:extent cx="762000" cy="1134110"/>
            <wp:effectExtent l="0" t="0" r="0" b="8890"/>
            <wp:docPr id="1157695179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    </w:t>
      </w:r>
    </w:p>
    <w:p w14:paraId="054DC990" w14:textId="77777777" w:rsidR="005B6878" w:rsidRPr="005B6878" w:rsidRDefault="005B6878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РЕПУБЛИКА СРБИJА</w:t>
      </w:r>
    </w:p>
    <w:p w14:paraId="143A4BBE" w14:textId="77777777" w:rsidR="005B6878" w:rsidRPr="005B6878" w:rsidRDefault="005B6878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МИНИСТАРСТВО ИНФОРМИСАЊА И ТЕЛЕКОМУНИКАЦИЈА</w:t>
      </w:r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</w:r>
    </w:p>
    <w:p w14:paraId="1B7874DE" w14:textId="0AB8C78C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На основу чл. 16. став 1. тачка 4) и 20. Закона о јавном информисању и медијима („Службени гласник Р</w:t>
      </w:r>
      <w:r w:rsidR="00FC741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епублике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</w:t>
      </w:r>
      <w:r w:rsidR="00D3099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рбије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”, </w:t>
      </w:r>
      <w:proofErr w:type="spellStart"/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брoj</w:t>
      </w:r>
      <w:proofErr w:type="spellEnd"/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92/23), </w:t>
      </w:r>
      <w:r w:rsidR="00310E30" w:rsidRPr="00310E3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Уредбе о условима и критеријумима усклађености државне помоћи у области јавног информисања („Службени гласник Р</w:t>
      </w:r>
      <w:r w:rsidR="00D3099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епублике </w:t>
      </w:r>
      <w:r w:rsidR="00310E30" w:rsidRPr="00310E3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</w:t>
      </w:r>
      <w:r w:rsidR="00D3099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рбије</w:t>
      </w:r>
      <w:r w:rsidR="00310E30" w:rsidRPr="00310E3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” број 9/22),</w:t>
      </w:r>
      <w:r w:rsidR="002F627E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="001431FF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Мишљења Министарства финансија</w:t>
      </w:r>
      <w:r w:rsidR="00B91A8C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,</w:t>
      </w:r>
      <w:r w:rsidR="002F627E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број:</w:t>
      </w:r>
      <w:r w:rsidR="00510F80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="002F627E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35561</w:t>
      </w:r>
      <w:r w:rsidR="00E02EB8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28 2024 10520 008 001 011 001 од </w:t>
      </w:r>
      <w:r w:rsidR="00D55B8C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23.12.2024.</w:t>
      </w:r>
      <w:r w:rsidR="009A283E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="00D55B8C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године,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Правилника о суфинансирању пројеката за остваривање јавног интереса у области јавног информисања („Службени гласник Р</w:t>
      </w:r>
      <w:r w:rsidR="00B91A8C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епублике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</w:t>
      </w:r>
      <w:r w:rsidR="00B91A8C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рбије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” бр</w:t>
      </w:r>
      <w:r w:rsidR="006A1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6/24</w:t>
      </w:r>
      <w:r w:rsidR="006A1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A133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и 106/24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) и Одлуке о расписивању конкурса за суфинансирање пројеката у области јавног информисања у 202</w:t>
      </w:r>
      <w:r w:rsidR="00E446B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5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. години Број: </w:t>
      </w:r>
      <w:r w:rsidR="00510F80" w:rsidRPr="00510F8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000062484 2025 13460 003 005 000 001</w:t>
      </w:r>
      <w:r w:rsidR="00510F8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од </w:t>
      </w:r>
      <w:r w:rsidR="004F1439" w:rsidRPr="004F1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441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4F143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  <w:r w:rsidR="004F1439" w:rsidRPr="004F1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F143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јануара</w:t>
      </w:r>
      <w:r w:rsidR="004F1439" w:rsidRPr="004F1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F143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202</w:t>
      </w:r>
      <w:r w:rsidR="00E446B5" w:rsidRPr="004F143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5</w:t>
      </w:r>
      <w:r w:rsidRPr="004F143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 године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, Министарство информисања и телекомуникација </w:t>
      </w:r>
      <w:r w:rsidR="009C2A22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објављује</w:t>
      </w:r>
    </w:p>
    <w:p w14:paraId="77282F01" w14:textId="707CB072" w:rsidR="005B6878" w:rsidRDefault="005B6878" w:rsidP="00C30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1A9660B4" w14:textId="77777777" w:rsidR="00C30EB2" w:rsidRPr="00C30EB2" w:rsidRDefault="00C30EB2" w:rsidP="00C30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5E4A5B7" w14:textId="77777777" w:rsidR="009C2A22" w:rsidRDefault="009C2A22" w:rsidP="009C2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</w:pPr>
      <w:r w:rsidRPr="009C2A2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ИЗМЕНУ ЈАВНОГ ПОЗИВА ЗА КОНКУРС</w:t>
      </w:r>
    </w:p>
    <w:p w14:paraId="2A467E99" w14:textId="7526EAC3" w:rsidR="005B6878" w:rsidRDefault="005B6878" w:rsidP="005C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</w:pP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за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суфинансирање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проjеката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производње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медијских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садржаја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за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штампане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медије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сервисе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новинских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агенција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у 202</w:t>
      </w:r>
      <w:r w:rsidR="00D24BE4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5</w:t>
      </w:r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. </w:t>
      </w:r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г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одини</w:t>
      </w:r>
      <w:proofErr w:type="spellEnd"/>
    </w:p>
    <w:p w14:paraId="07FD3FD6" w14:textId="77777777" w:rsidR="005C33DB" w:rsidRDefault="005C33DB" w:rsidP="00EA30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bookmarkStart w:id="0" w:name="_Hlk190768506"/>
    </w:p>
    <w:p w14:paraId="2394209F" w14:textId="69973D56" w:rsidR="005C33DB" w:rsidRPr="005C33DB" w:rsidRDefault="005C33DB" w:rsidP="005C33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5C33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Јавни позив за учешће на конкурсу за суфинансирање </w:t>
      </w:r>
      <w:proofErr w:type="spellStart"/>
      <w:r w:rsidRPr="005C33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проjеката</w:t>
      </w:r>
      <w:proofErr w:type="spellEnd"/>
      <w:r w:rsidRPr="005C33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производње медијских садржаја </w:t>
      </w:r>
      <w:r w:rsidR="00B77E6A" w:rsidRPr="00B77E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за штампане медије и сервисе новинских агенција у 2025. години</w:t>
      </w:r>
      <w:r w:rsidR="00B77E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Pr="005C33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који је објављен на Јединственом информационом систему за спровођење и праћење суфинансирања пројеката у области јавног информисања (у даљем тексту: ЈИС) jis.mit.gov.rs и на веб-сајту Министарства информисања и телекомуникација дана 1. фебруара 2025. године:</w:t>
      </w:r>
    </w:p>
    <w:p w14:paraId="04B449DC" w14:textId="77777777" w:rsidR="005C33DB" w:rsidRPr="005C33DB" w:rsidRDefault="005C33DB" w:rsidP="00EA30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13822516" w14:textId="77777777" w:rsidR="005C33DB" w:rsidRPr="005C33DB" w:rsidRDefault="005C33DB" w:rsidP="009E37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5C33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>I</w:t>
      </w:r>
      <w:r w:rsidRPr="005C33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proofErr w:type="spellStart"/>
      <w:r w:rsidRPr="005C33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Mења</w:t>
      </w:r>
      <w:proofErr w:type="spellEnd"/>
      <w:r w:rsidRPr="005C33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се у делу који се односи на позив за учешће у раду стручне комисије који гласи: „Новинарска и медијска удружења и теоретичари, аналитичари и практичари из области медија који се самостално пријављују предлоге за чланове стручне комисије могу послати у року од 20 дана од дана објављивања конкурса на ЈИС- у и веб-сајту Министарства информисања и телекомуникација (до 21. фебруара 2025. године)“ са „Новинарска и медијска удружења и теоретичари, аналитичари и практичари из области медија који се самостално пријављују предлоге за чланове стручне комисије могу послати у року од 30 дана од дана објављивања конкурса на ЈИС- у и веб-сајту Министарства информисања и телекомуникација (до 3. марта 2025. године)“.</w:t>
      </w:r>
    </w:p>
    <w:p w14:paraId="02D57E42" w14:textId="77777777" w:rsidR="005C33DB" w:rsidRPr="005C33DB" w:rsidRDefault="005C33DB" w:rsidP="005C33DB">
      <w:pPr>
        <w:spacing w:before="80" w:after="8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3596578" w14:textId="37BE33CB" w:rsidR="005C33DB" w:rsidRPr="005C33DB" w:rsidRDefault="005C33DB" w:rsidP="005C33DB">
      <w:pPr>
        <w:spacing w:before="80" w:after="8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5C33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lastRenderedPageBreak/>
        <w:t>II</w:t>
      </w:r>
      <w:r w:rsidRPr="005C33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У осталом делу, Јавни позив за учешће на конкурсу за суфинансирање </w:t>
      </w:r>
      <w:proofErr w:type="spellStart"/>
      <w:r w:rsidR="00EE3FC1" w:rsidRPr="00EE3FC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проjеката</w:t>
      </w:r>
      <w:proofErr w:type="spellEnd"/>
      <w:r w:rsidR="00EE3FC1" w:rsidRPr="00EE3FC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производње медијских садржаја за штампане медије и сервисе новинских агенција у 2025. години</w:t>
      </w:r>
      <w:r w:rsidRPr="005C33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, остаје исти.</w:t>
      </w:r>
      <w:bookmarkEnd w:id="0"/>
    </w:p>
    <w:p w14:paraId="0D1AA295" w14:textId="77777777" w:rsidR="009618BA" w:rsidRDefault="009618BA" w:rsidP="00761C04">
      <w:pPr>
        <w:spacing w:before="80" w:after="80"/>
      </w:pPr>
    </w:p>
    <w:sectPr w:rsidR="009618BA" w:rsidSect="005B68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3CDD"/>
    <w:multiLevelType w:val="hybridMultilevel"/>
    <w:tmpl w:val="37FE85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0193"/>
    <w:multiLevelType w:val="hybridMultilevel"/>
    <w:tmpl w:val="02F01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2E53"/>
    <w:multiLevelType w:val="hybridMultilevel"/>
    <w:tmpl w:val="8D5EF77E"/>
    <w:lvl w:ilvl="0" w:tplc="60E805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87267"/>
    <w:multiLevelType w:val="hybridMultilevel"/>
    <w:tmpl w:val="12E8AACE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5EC245A"/>
    <w:multiLevelType w:val="hybridMultilevel"/>
    <w:tmpl w:val="94FAA096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F2912"/>
    <w:multiLevelType w:val="hybridMultilevel"/>
    <w:tmpl w:val="BA168466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19D6E47"/>
    <w:multiLevelType w:val="hybridMultilevel"/>
    <w:tmpl w:val="F612C870"/>
    <w:lvl w:ilvl="0" w:tplc="2CAE9EA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6F67"/>
    <w:multiLevelType w:val="hybridMultilevel"/>
    <w:tmpl w:val="2A009282"/>
    <w:lvl w:ilvl="0" w:tplc="241A0011">
      <w:start w:val="1"/>
      <w:numFmt w:val="decimal"/>
      <w:lvlText w:val="%1)"/>
      <w:lvlJc w:val="left"/>
      <w:pPr>
        <w:ind w:left="781" w:hanging="360"/>
      </w:pPr>
    </w:lvl>
    <w:lvl w:ilvl="1" w:tplc="241A0019" w:tentative="1">
      <w:start w:val="1"/>
      <w:numFmt w:val="lowerLetter"/>
      <w:lvlText w:val="%2."/>
      <w:lvlJc w:val="left"/>
      <w:pPr>
        <w:ind w:left="1501" w:hanging="360"/>
      </w:pPr>
    </w:lvl>
    <w:lvl w:ilvl="2" w:tplc="241A001B" w:tentative="1">
      <w:start w:val="1"/>
      <w:numFmt w:val="lowerRoman"/>
      <w:lvlText w:val="%3."/>
      <w:lvlJc w:val="right"/>
      <w:pPr>
        <w:ind w:left="2221" w:hanging="180"/>
      </w:pPr>
    </w:lvl>
    <w:lvl w:ilvl="3" w:tplc="241A000F" w:tentative="1">
      <w:start w:val="1"/>
      <w:numFmt w:val="decimal"/>
      <w:lvlText w:val="%4."/>
      <w:lvlJc w:val="left"/>
      <w:pPr>
        <w:ind w:left="2941" w:hanging="360"/>
      </w:pPr>
    </w:lvl>
    <w:lvl w:ilvl="4" w:tplc="241A0019" w:tentative="1">
      <w:start w:val="1"/>
      <w:numFmt w:val="lowerLetter"/>
      <w:lvlText w:val="%5."/>
      <w:lvlJc w:val="left"/>
      <w:pPr>
        <w:ind w:left="3661" w:hanging="360"/>
      </w:pPr>
    </w:lvl>
    <w:lvl w:ilvl="5" w:tplc="241A001B" w:tentative="1">
      <w:start w:val="1"/>
      <w:numFmt w:val="lowerRoman"/>
      <w:lvlText w:val="%6."/>
      <w:lvlJc w:val="right"/>
      <w:pPr>
        <w:ind w:left="4381" w:hanging="180"/>
      </w:pPr>
    </w:lvl>
    <w:lvl w:ilvl="6" w:tplc="241A000F" w:tentative="1">
      <w:start w:val="1"/>
      <w:numFmt w:val="decimal"/>
      <w:lvlText w:val="%7."/>
      <w:lvlJc w:val="left"/>
      <w:pPr>
        <w:ind w:left="5101" w:hanging="360"/>
      </w:pPr>
    </w:lvl>
    <w:lvl w:ilvl="7" w:tplc="241A0019" w:tentative="1">
      <w:start w:val="1"/>
      <w:numFmt w:val="lowerLetter"/>
      <w:lvlText w:val="%8."/>
      <w:lvlJc w:val="left"/>
      <w:pPr>
        <w:ind w:left="5821" w:hanging="360"/>
      </w:pPr>
    </w:lvl>
    <w:lvl w:ilvl="8" w:tplc="241A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7BDB5965"/>
    <w:multiLevelType w:val="hybridMultilevel"/>
    <w:tmpl w:val="078AB3C0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0641288">
    <w:abstractNumId w:val="1"/>
  </w:num>
  <w:num w:numId="2" w16cid:durableId="809370596">
    <w:abstractNumId w:val="2"/>
  </w:num>
  <w:num w:numId="3" w16cid:durableId="1311981023">
    <w:abstractNumId w:val="4"/>
  </w:num>
  <w:num w:numId="4" w16cid:durableId="346715803">
    <w:abstractNumId w:val="7"/>
  </w:num>
  <w:num w:numId="5" w16cid:durableId="148984659">
    <w:abstractNumId w:val="5"/>
  </w:num>
  <w:num w:numId="6" w16cid:durableId="1150052084">
    <w:abstractNumId w:val="8"/>
  </w:num>
  <w:num w:numId="7" w16cid:durableId="247887621">
    <w:abstractNumId w:val="3"/>
  </w:num>
  <w:num w:numId="8" w16cid:durableId="1830518098">
    <w:abstractNumId w:val="0"/>
  </w:num>
  <w:num w:numId="9" w16cid:durableId="1311906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78"/>
    <w:rsid w:val="0001481F"/>
    <w:rsid w:val="00027CD5"/>
    <w:rsid w:val="00042A80"/>
    <w:rsid w:val="00055894"/>
    <w:rsid w:val="00062991"/>
    <w:rsid w:val="00076DB6"/>
    <w:rsid w:val="000807B6"/>
    <w:rsid w:val="000858E7"/>
    <w:rsid w:val="000A1AB6"/>
    <w:rsid w:val="000C19E0"/>
    <w:rsid w:val="000C3398"/>
    <w:rsid w:val="000C522E"/>
    <w:rsid w:val="0011674C"/>
    <w:rsid w:val="00122CD9"/>
    <w:rsid w:val="001431FF"/>
    <w:rsid w:val="00143D6C"/>
    <w:rsid w:val="00151F45"/>
    <w:rsid w:val="00180957"/>
    <w:rsid w:val="0018361F"/>
    <w:rsid w:val="001C112B"/>
    <w:rsid w:val="001C4265"/>
    <w:rsid w:val="001D00C2"/>
    <w:rsid w:val="001D2216"/>
    <w:rsid w:val="00214231"/>
    <w:rsid w:val="0022458A"/>
    <w:rsid w:val="00225B71"/>
    <w:rsid w:val="0023224A"/>
    <w:rsid w:val="00235C15"/>
    <w:rsid w:val="00271AC4"/>
    <w:rsid w:val="00272321"/>
    <w:rsid w:val="002735D0"/>
    <w:rsid w:val="002B1C14"/>
    <w:rsid w:val="002D6339"/>
    <w:rsid w:val="002F192A"/>
    <w:rsid w:val="002F2EFA"/>
    <w:rsid w:val="002F2F8C"/>
    <w:rsid w:val="002F627E"/>
    <w:rsid w:val="00310E30"/>
    <w:rsid w:val="00326CC9"/>
    <w:rsid w:val="00327B70"/>
    <w:rsid w:val="00362176"/>
    <w:rsid w:val="00373576"/>
    <w:rsid w:val="0038667D"/>
    <w:rsid w:val="003B62E6"/>
    <w:rsid w:val="003C4642"/>
    <w:rsid w:val="003E4B96"/>
    <w:rsid w:val="0041744C"/>
    <w:rsid w:val="00421553"/>
    <w:rsid w:val="00441C1A"/>
    <w:rsid w:val="00464F7C"/>
    <w:rsid w:val="004E6A94"/>
    <w:rsid w:val="004E6B74"/>
    <w:rsid w:val="004E7BCC"/>
    <w:rsid w:val="004F1439"/>
    <w:rsid w:val="00510F80"/>
    <w:rsid w:val="00517BD2"/>
    <w:rsid w:val="00535D85"/>
    <w:rsid w:val="00542B05"/>
    <w:rsid w:val="00562E79"/>
    <w:rsid w:val="0057123A"/>
    <w:rsid w:val="005A3551"/>
    <w:rsid w:val="005B0BBD"/>
    <w:rsid w:val="005B6878"/>
    <w:rsid w:val="005C2317"/>
    <w:rsid w:val="005C33DB"/>
    <w:rsid w:val="005C3D92"/>
    <w:rsid w:val="005E3D8E"/>
    <w:rsid w:val="005E7406"/>
    <w:rsid w:val="006033F1"/>
    <w:rsid w:val="00627912"/>
    <w:rsid w:val="00627D49"/>
    <w:rsid w:val="0065190C"/>
    <w:rsid w:val="00654407"/>
    <w:rsid w:val="00684D47"/>
    <w:rsid w:val="006A1334"/>
    <w:rsid w:val="006A56AE"/>
    <w:rsid w:val="006B79FB"/>
    <w:rsid w:val="006D7A9B"/>
    <w:rsid w:val="006E134F"/>
    <w:rsid w:val="007064E8"/>
    <w:rsid w:val="00743DB9"/>
    <w:rsid w:val="0075099E"/>
    <w:rsid w:val="007546A4"/>
    <w:rsid w:val="00761B7C"/>
    <w:rsid w:val="00761C04"/>
    <w:rsid w:val="007831B9"/>
    <w:rsid w:val="007A4B8D"/>
    <w:rsid w:val="007C0980"/>
    <w:rsid w:val="007C192D"/>
    <w:rsid w:val="007C57B8"/>
    <w:rsid w:val="00810F42"/>
    <w:rsid w:val="00831A18"/>
    <w:rsid w:val="008345D5"/>
    <w:rsid w:val="00834D11"/>
    <w:rsid w:val="00834EC4"/>
    <w:rsid w:val="00837D5A"/>
    <w:rsid w:val="008627A5"/>
    <w:rsid w:val="00867B7E"/>
    <w:rsid w:val="008720A5"/>
    <w:rsid w:val="00881239"/>
    <w:rsid w:val="0089624A"/>
    <w:rsid w:val="008C1989"/>
    <w:rsid w:val="008D2F45"/>
    <w:rsid w:val="008D6015"/>
    <w:rsid w:val="008D7BCB"/>
    <w:rsid w:val="00907C2C"/>
    <w:rsid w:val="009304D1"/>
    <w:rsid w:val="0094070E"/>
    <w:rsid w:val="00950FE9"/>
    <w:rsid w:val="009618BA"/>
    <w:rsid w:val="009A283E"/>
    <w:rsid w:val="009C2A22"/>
    <w:rsid w:val="009E378D"/>
    <w:rsid w:val="009F2566"/>
    <w:rsid w:val="009F5A81"/>
    <w:rsid w:val="009F65F9"/>
    <w:rsid w:val="00A02984"/>
    <w:rsid w:val="00A2121B"/>
    <w:rsid w:val="00A3687A"/>
    <w:rsid w:val="00A54DB4"/>
    <w:rsid w:val="00A55817"/>
    <w:rsid w:val="00A603D2"/>
    <w:rsid w:val="00A61442"/>
    <w:rsid w:val="00A70A13"/>
    <w:rsid w:val="00A7654B"/>
    <w:rsid w:val="00A92132"/>
    <w:rsid w:val="00AA4655"/>
    <w:rsid w:val="00AB13C3"/>
    <w:rsid w:val="00AD2E2E"/>
    <w:rsid w:val="00AE2A19"/>
    <w:rsid w:val="00B02177"/>
    <w:rsid w:val="00B07B85"/>
    <w:rsid w:val="00B24D0F"/>
    <w:rsid w:val="00B44E9E"/>
    <w:rsid w:val="00B77E6A"/>
    <w:rsid w:val="00B91A8C"/>
    <w:rsid w:val="00BA075F"/>
    <w:rsid w:val="00BC79F5"/>
    <w:rsid w:val="00BD655C"/>
    <w:rsid w:val="00BE4704"/>
    <w:rsid w:val="00BE54E7"/>
    <w:rsid w:val="00C01B3E"/>
    <w:rsid w:val="00C030D8"/>
    <w:rsid w:val="00C22488"/>
    <w:rsid w:val="00C30EB2"/>
    <w:rsid w:val="00C35D0A"/>
    <w:rsid w:val="00C65185"/>
    <w:rsid w:val="00C7400F"/>
    <w:rsid w:val="00C86F37"/>
    <w:rsid w:val="00CA269E"/>
    <w:rsid w:val="00CA43EA"/>
    <w:rsid w:val="00CD5D1F"/>
    <w:rsid w:val="00CE562D"/>
    <w:rsid w:val="00D068FA"/>
    <w:rsid w:val="00D1419B"/>
    <w:rsid w:val="00D24374"/>
    <w:rsid w:val="00D24BE4"/>
    <w:rsid w:val="00D30999"/>
    <w:rsid w:val="00D40DD9"/>
    <w:rsid w:val="00D51E92"/>
    <w:rsid w:val="00D546C3"/>
    <w:rsid w:val="00D55B8C"/>
    <w:rsid w:val="00D63A2A"/>
    <w:rsid w:val="00D70A6A"/>
    <w:rsid w:val="00D77E21"/>
    <w:rsid w:val="00D8323A"/>
    <w:rsid w:val="00DC0514"/>
    <w:rsid w:val="00DD3007"/>
    <w:rsid w:val="00E00F36"/>
    <w:rsid w:val="00E02EB8"/>
    <w:rsid w:val="00E058A3"/>
    <w:rsid w:val="00E07BB3"/>
    <w:rsid w:val="00E24D0D"/>
    <w:rsid w:val="00E26029"/>
    <w:rsid w:val="00E35D79"/>
    <w:rsid w:val="00E36C40"/>
    <w:rsid w:val="00E446B5"/>
    <w:rsid w:val="00E556AA"/>
    <w:rsid w:val="00E65175"/>
    <w:rsid w:val="00E752A6"/>
    <w:rsid w:val="00E75937"/>
    <w:rsid w:val="00E858C2"/>
    <w:rsid w:val="00E96270"/>
    <w:rsid w:val="00EA3030"/>
    <w:rsid w:val="00EB213C"/>
    <w:rsid w:val="00EE3FC1"/>
    <w:rsid w:val="00F1236F"/>
    <w:rsid w:val="00F143BD"/>
    <w:rsid w:val="00F5454E"/>
    <w:rsid w:val="00F562BB"/>
    <w:rsid w:val="00F919BA"/>
    <w:rsid w:val="00FC7414"/>
    <w:rsid w:val="00FD5612"/>
    <w:rsid w:val="00FE24C4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89C1"/>
  <w15:chartTrackingRefBased/>
  <w15:docId w15:val="{77D9E83F-5B9D-4A78-A471-61BD6227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4BF55-DE29-4733-A2D7-62850C22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Rajšić</dc:creator>
  <cp:keywords/>
  <dc:description/>
  <cp:lastModifiedBy>Stefan Andjelković</cp:lastModifiedBy>
  <cp:revision>17</cp:revision>
  <cp:lastPrinted>2025-01-27T14:02:00Z</cp:lastPrinted>
  <dcterms:created xsi:type="dcterms:W3CDTF">2025-01-31T12:14:00Z</dcterms:created>
  <dcterms:modified xsi:type="dcterms:W3CDTF">2025-02-18T10:34:00Z</dcterms:modified>
</cp:coreProperties>
</file>